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ED" w:rsidRDefault="005E62C9" w:rsidP="005E62C9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朝阳县劳动人事争议仲裁委员会</w:t>
      </w:r>
    </w:p>
    <w:p w:rsidR="005E62C9" w:rsidRPr="00B25716" w:rsidRDefault="005E62C9" w:rsidP="005E62C9">
      <w:pPr>
        <w:jc w:val="center"/>
        <w:rPr>
          <w:b/>
          <w:sz w:val="44"/>
          <w:szCs w:val="44"/>
        </w:rPr>
      </w:pPr>
      <w:r w:rsidRPr="00B25716">
        <w:rPr>
          <w:rFonts w:hint="eastAsia"/>
          <w:b/>
          <w:sz w:val="44"/>
          <w:szCs w:val="44"/>
        </w:rPr>
        <w:t>公告</w:t>
      </w:r>
    </w:p>
    <w:p w:rsidR="005E62C9" w:rsidRDefault="005E62C9" w:rsidP="005E62C9">
      <w:pPr>
        <w:jc w:val="center"/>
        <w:rPr>
          <w:sz w:val="10"/>
          <w:szCs w:val="10"/>
        </w:rPr>
      </w:pPr>
    </w:p>
    <w:p w:rsidR="005E62C9" w:rsidRPr="00FC3F35" w:rsidRDefault="00516CB9" w:rsidP="005E62C9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朝阳市顺德环保科技有限公司</w:t>
      </w:r>
      <w:r w:rsidR="005E62C9" w:rsidRPr="00FC3F35">
        <w:rPr>
          <w:rFonts w:ascii="仿宋_GB2312" w:eastAsia="仿宋_GB2312" w:hint="eastAsia"/>
          <w:sz w:val="32"/>
          <w:szCs w:val="32"/>
        </w:rPr>
        <w:t>：</w:t>
      </w:r>
    </w:p>
    <w:p w:rsidR="005E62C9" w:rsidRPr="00FC3F35" w:rsidRDefault="005E62C9" w:rsidP="00F47874">
      <w:pPr>
        <w:ind w:firstLine="660"/>
        <w:jc w:val="left"/>
        <w:rPr>
          <w:rFonts w:ascii="仿宋_GB2312" w:eastAsia="仿宋_GB2312"/>
          <w:sz w:val="32"/>
          <w:szCs w:val="32"/>
        </w:rPr>
      </w:pPr>
      <w:r w:rsidRPr="00FC3F35">
        <w:rPr>
          <w:rFonts w:ascii="仿宋_GB2312" w:eastAsia="仿宋_GB2312" w:hint="eastAsia"/>
          <w:sz w:val="32"/>
          <w:szCs w:val="32"/>
        </w:rPr>
        <w:t>本委受理的</w:t>
      </w:r>
      <w:r w:rsidR="00516CB9">
        <w:rPr>
          <w:rFonts w:ascii="仿宋_GB2312" w:eastAsia="仿宋_GB2312" w:hint="eastAsia"/>
          <w:sz w:val="32"/>
          <w:szCs w:val="32"/>
        </w:rPr>
        <w:t>金鼎轩</w:t>
      </w:r>
      <w:r w:rsidRPr="00FC3F35">
        <w:rPr>
          <w:rFonts w:ascii="仿宋_GB2312" w:eastAsia="仿宋_GB2312" w:hint="eastAsia"/>
          <w:sz w:val="32"/>
          <w:szCs w:val="32"/>
        </w:rPr>
        <w:t>与你（单位）劳动人事争议一案</w:t>
      </w:r>
      <w:r w:rsidR="00173A3E">
        <w:rPr>
          <w:rFonts w:ascii="仿宋_GB2312" w:eastAsia="仿宋_GB2312" w:hint="eastAsia"/>
          <w:sz w:val="32"/>
          <w:szCs w:val="32"/>
        </w:rPr>
        <w:t>。因</w:t>
      </w:r>
      <w:r w:rsidR="00CA6D65">
        <w:rPr>
          <w:rFonts w:ascii="仿宋_GB2312" w:eastAsia="仿宋_GB2312" w:hint="eastAsia"/>
          <w:sz w:val="32"/>
          <w:szCs w:val="32"/>
        </w:rPr>
        <w:t>用其他方式无法向你单位送达</w:t>
      </w:r>
      <w:r w:rsidRPr="00FC3F35">
        <w:rPr>
          <w:rFonts w:ascii="仿宋_GB2312" w:eastAsia="仿宋_GB2312" w:hint="eastAsia"/>
          <w:sz w:val="32"/>
          <w:szCs w:val="32"/>
        </w:rPr>
        <w:t>，</w:t>
      </w:r>
      <w:r w:rsidR="00CA6D65">
        <w:rPr>
          <w:rFonts w:ascii="仿宋_GB2312" w:eastAsia="仿宋_GB2312" w:hint="eastAsia"/>
          <w:sz w:val="32"/>
          <w:szCs w:val="32"/>
        </w:rPr>
        <w:t>现依法</w:t>
      </w:r>
      <w:r w:rsidRPr="00FC3F35">
        <w:rPr>
          <w:rFonts w:ascii="仿宋_GB2312" w:eastAsia="仿宋_GB2312" w:hint="eastAsia"/>
          <w:sz w:val="32"/>
          <w:szCs w:val="32"/>
        </w:rPr>
        <w:t>向你（单位）公告送达</w:t>
      </w:r>
      <w:r w:rsidR="00173A3E" w:rsidRPr="00FC3F35">
        <w:rPr>
          <w:rFonts w:ascii="仿宋_GB2312" w:eastAsia="仿宋_GB2312" w:hint="eastAsia"/>
          <w:sz w:val="32"/>
          <w:szCs w:val="32"/>
        </w:rPr>
        <w:t>朝县劳</w:t>
      </w:r>
      <w:r w:rsidR="00173A3E">
        <w:rPr>
          <w:rFonts w:ascii="仿宋_GB2312" w:eastAsia="仿宋_GB2312" w:hint="eastAsia"/>
          <w:sz w:val="32"/>
          <w:szCs w:val="32"/>
        </w:rPr>
        <w:t>人仲字</w:t>
      </w:r>
      <w:r w:rsidR="00173A3E" w:rsidRPr="00FC3F35">
        <w:rPr>
          <w:rFonts w:ascii="仿宋_GB2312" w:eastAsia="仿宋_GB2312" w:hint="eastAsia"/>
          <w:sz w:val="32"/>
          <w:szCs w:val="32"/>
        </w:rPr>
        <w:t>[</w:t>
      </w:r>
      <w:r w:rsidR="00173A3E">
        <w:rPr>
          <w:rFonts w:asciiTheme="majorEastAsia" w:eastAsiaTheme="majorEastAsia" w:hAnsiTheme="majorEastAsia" w:hint="eastAsia"/>
          <w:sz w:val="32"/>
          <w:szCs w:val="32"/>
        </w:rPr>
        <w:t>2026</w:t>
      </w:r>
      <w:r w:rsidR="00173A3E" w:rsidRPr="00FC3F35">
        <w:rPr>
          <w:rFonts w:ascii="仿宋_GB2312" w:eastAsia="仿宋_GB2312" w:hint="eastAsia"/>
          <w:sz w:val="32"/>
          <w:szCs w:val="32"/>
        </w:rPr>
        <w:t>]第</w:t>
      </w:r>
      <w:r w:rsidR="00173A3E">
        <w:rPr>
          <w:rFonts w:ascii="仿宋_GB2312" w:eastAsia="仿宋_GB2312" w:hint="eastAsia"/>
          <w:sz w:val="32"/>
          <w:szCs w:val="32"/>
        </w:rPr>
        <w:t>7</w:t>
      </w:r>
      <w:r w:rsidR="00173A3E" w:rsidRPr="00FC3F35">
        <w:rPr>
          <w:rFonts w:ascii="仿宋_GB2312" w:eastAsia="仿宋_GB2312" w:hint="eastAsia"/>
          <w:sz w:val="32"/>
          <w:szCs w:val="32"/>
        </w:rPr>
        <w:t>号</w:t>
      </w:r>
      <w:r w:rsidR="00F47874">
        <w:rPr>
          <w:rFonts w:ascii="仿宋_GB2312" w:eastAsia="仿宋_GB2312" w:hint="eastAsia"/>
          <w:sz w:val="32"/>
          <w:szCs w:val="32"/>
        </w:rPr>
        <w:t>仲裁裁决书</w:t>
      </w:r>
      <w:r w:rsidRPr="00FC3F35">
        <w:rPr>
          <w:rFonts w:ascii="仿宋_GB2312" w:eastAsia="仿宋_GB2312" w:hint="eastAsia"/>
          <w:sz w:val="32"/>
          <w:szCs w:val="32"/>
        </w:rPr>
        <w:t>。</w:t>
      </w:r>
      <w:r w:rsidR="00B25716" w:rsidRPr="00FC3F35">
        <w:rPr>
          <w:rFonts w:ascii="仿宋_GB2312" w:eastAsia="仿宋_GB2312" w:hint="eastAsia"/>
          <w:sz w:val="32"/>
          <w:szCs w:val="32"/>
        </w:rPr>
        <w:t>自公告之日起经过</w:t>
      </w:r>
      <w:r w:rsidR="00CA6D65">
        <w:rPr>
          <w:rFonts w:ascii="仿宋_GB2312" w:eastAsia="仿宋_GB2312" w:hint="eastAsia"/>
          <w:sz w:val="32"/>
          <w:szCs w:val="32"/>
        </w:rPr>
        <w:t>三</w:t>
      </w:r>
      <w:r w:rsidR="00B25716" w:rsidRPr="00FC3F35">
        <w:rPr>
          <w:rFonts w:ascii="仿宋_GB2312" w:eastAsia="仿宋_GB2312" w:hint="eastAsia"/>
          <w:sz w:val="32"/>
          <w:szCs w:val="32"/>
        </w:rPr>
        <w:t>十日，即视为送达。</w:t>
      </w:r>
    </w:p>
    <w:p w:rsidR="00B25716" w:rsidRPr="00FC3F35" w:rsidRDefault="00B25716" w:rsidP="00B25716">
      <w:pPr>
        <w:ind w:firstLine="645"/>
        <w:jc w:val="left"/>
        <w:rPr>
          <w:rFonts w:ascii="仿宋_GB2312" w:eastAsia="仿宋_GB2312"/>
          <w:sz w:val="32"/>
          <w:szCs w:val="32"/>
        </w:rPr>
      </w:pPr>
      <w:r w:rsidRPr="00FC3F35">
        <w:rPr>
          <w:rFonts w:ascii="仿宋_GB2312" w:eastAsia="仿宋_GB2312" w:hint="eastAsia"/>
          <w:sz w:val="32"/>
          <w:szCs w:val="32"/>
        </w:rPr>
        <w:t>特此公告。</w:t>
      </w:r>
    </w:p>
    <w:p w:rsidR="00B25716" w:rsidRPr="00FC3F35" w:rsidRDefault="00B25716" w:rsidP="00B25716">
      <w:pPr>
        <w:ind w:firstLine="645"/>
        <w:jc w:val="left"/>
        <w:rPr>
          <w:rFonts w:ascii="仿宋_GB2312" w:eastAsia="仿宋_GB2312"/>
          <w:sz w:val="32"/>
          <w:szCs w:val="32"/>
        </w:rPr>
      </w:pPr>
    </w:p>
    <w:p w:rsidR="00B25716" w:rsidRPr="00FC3F35" w:rsidRDefault="00B25716" w:rsidP="00B25716">
      <w:pPr>
        <w:ind w:firstLine="645"/>
        <w:jc w:val="left"/>
        <w:rPr>
          <w:rFonts w:ascii="仿宋_GB2312" w:eastAsia="仿宋_GB2312"/>
          <w:sz w:val="32"/>
          <w:szCs w:val="32"/>
        </w:rPr>
      </w:pPr>
    </w:p>
    <w:p w:rsidR="00B25716" w:rsidRPr="00FC3F35" w:rsidRDefault="00F47874" w:rsidP="00B25716">
      <w:pPr>
        <w:ind w:firstLineChars="1400" w:firstLine="448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2026</w:t>
      </w:r>
      <w:r w:rsidR="00B25716" w:rsidRPr="00FC3F3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 w:rsidR="00B25716" w:rsidRPr="00FC3F3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20</w:t>
      </w:r>
      <w:r w:rsidR="00B25716" w:rsidRPr="00FC3F35">
        <w:rPr>
          <w:rFonts w:ascii="仿宋_GB2312" w:eastAsia="仿宋_GB2312" w:hint="eastAsia"/>
          <w:sz w:val="32"/>
          <w:szCs w:val="32"/>
        </w:rPr>
        <w:t>日</w:t>
      </w:r>
    </w:p>
    <w:sectPr w:rsidR="00B25716" w:rsidRPr="00FC3F35" w:rsidSect="001A4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CCA" w:rsidRDefault="00D10CCA" w:rsidP="005E62C9">
      <w:r>
        <w:separator/>
      </w:r>
    </w:p>
  </w:endnote>
  <w:endnote w:type="continuationSeparator" w:id="1">
    <w:p w:rsidR="00D10CCA" w:rsidRDefault="00D10CCA" w:rsidP="005E6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CCA" w:rsidRDefault="00D10CCA" w:rsidP="005E62C9">
      <w:r>
        <w:separator/>
      </w:r>
    </w:p>
  </w:footnote>
  <w:footnote w:type="continuationSeparator" w:id="1">
    <w:p w:rsidR="00D10CCA" w:rsidRDefault="00D10CCA" w:rsidP="005E62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7A1"/>
    <w:rsid w:val="00173A3E"/>
    <w:rsid w:val="001A4444"/>
    <w:rsid w:val="001A477D"/>
    <w:rsid w:val="001C51ED"/>
    <w:rsid w:val="003D76E4"/>
    <w:rsid w:val="00516CB9"/>
    <w:rsid w:val="005E62C9"/>
    <w:rsid w:val="006917A1"/>
    <w:rsid w:val="00774EB9"/>
    <w:rsid w:val="00B25716"/>
    <w:rsid w:val="00BD4238"/>
    <w:rsid w:val="00CA6D65"/>
    <w:rsid w:val="00D10CCA"/>
    <w:rsid w:val="00F47874"/>
    <w:rsid w:val="00FC3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6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62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6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62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123</Characters>
  <Application>Microsoft Office Word</Application>
  <DocSecurity>0</DocSecurity>
  <Lines>1</Lines>
  <Paragraphs>1</Paragraphs>
  <ScaleCrop>false</ScaleCrop>
  <Company>Neusoft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ZhangXinYan</dc:creator>
  <cp:lastModifiedBy>Lenovo</cp:lastModifiedBy>
  <cp:revision>2</cp:revision>
  <dcterms:created xsi:type="dcterms:W3CDTF">2026-03-24T00:55:00Z</dcterms:created>
  <dcterms:modified xsi:type="dcterms:W3CDTF">2026-03-24T00:55:00Z</dcterms:modified>
</cp:coreProperties>
</file>