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F4BD7"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开庭公告</w:t>
      </w:r>
    </w:p>
    <w:p w14:paraId="619887A7">
      <w:pPr>
        <w:jc w:val="center"/>
        <w:rPr>
          <w:rFonts w:hint="eastAsia"/>
          <w:sz w:val="52"/>
          <w:szCs w:val="52"/>
          <w:lang w:eastAsia="zh-CN"/>
        </w:rPr>
      </w:pPr>
    </w:p>
    <w:p w14:paraId="2DDE0BB8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祁文海、建平县鑫润泽商贸有限公司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37064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我委已受理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祁文海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与你因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劳动报酬、双倍工资等劳动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争议案（建劳人仲裁字[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]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）。现依法向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双方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公告送达出庭通知书、答辩通知书、仲裁申请书附件。上述文书自本公告发布之日起经过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30日即视为送达。请你自本公告送达之日起10日内向本委提交答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辩书、法定代表人身份证明、委托代理书及相关证据材料。本委定于2026年6月30日9时在建平县劳动人事争议仲裁院[向阳街53号南门（建安路与光明街交叉路口东北侧）]仲裁庭（122房间）开庭审理此案，申请人届期不到庭，本委案申请人撤诉处理。被申请人届时不到庭，本委将依法缺席审理并裁决。</w:t>
      </w:r>
    </w:p>
    <w:p w14:paraId="14045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特此公告。</w:t>
      </w:r>
    </w:p>
    <w:p w14:paraId="602E8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9F24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建平县劳动人事争议仲裁委员会</w:t>
      </w:r>
    </w:p>
    <w:p w14:paraId="75420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2026年5月18日</w:t>
      </w:r>
    </w:p>
    <w:p w14:paraId="27AF001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NDA5OGY4NjY3OWJhYzc3YzA1YmE0OTEzMzlhNDYifQ=="/>
  </w:docVars>
  <w:rsids>
    <w:rsidRoot w:val="00000000"/>
    <w:rsid w:val="0A4F20CC"/>
    <w:rsid w:val="0B125847"/>
    <w:rsid w:val="10E07DA3"/>
    <w:rsid w:val="110A678A"/>
    <w:rsid w:val="11910AA5"/>
    <w:rsid w:val="136C223D"/>
    <w:rsid w:val="14062D29"/>
    <w:rsid w:val="15C6180D"/>
    <w:rsid w:val="16D73A27"/>
    <w:rsid w:val="16ED621B"/>
    <w:rsid w:val="173D2A6F"/>
    <w:rsid w:val="1C013A6E"/>
    <w:rsid w:val="27A30EC2"/>
    <w:rsid w:val="32C17A13"/>
    <w:rsid w:val="3A6B7CA7"/>
    <w:rsid w:val="3FB717C9"/>
    <w:rsid w:val="4039683F"/>
    <w:rsid w:val="41FD6D1B"/>
    <w:rsid w:val="420164A6"/>
    <w:rsid w:val="48895AEB"/>
    <w:rsid w:val="4C2056D5"/>
    <w:rsid w:val="4E543771"/>
    <w:rsid w:val="51D67DC9"/>
    <w:rsid w:val="5E150997"/>
    <w:rsid w:val="60940F7C"/>
    <w:rsid w:val="679B261A"/>
    <w:rsid w:val="689A2342"/>
    <w:rsid w:val="6BC92D45"/>
    <w:rsid w:val="7268755E"/>
    <w:rsid w:val="757306F4"/>
    <w:rsid w:val="768E5844"/>
    <w:rsid w:val="781C57A6"/>
    <w:rsid w:val="7DD5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280</Characters>
  <Lines>0</Lines>
  <Paragraphs>0</Paragraphs>
  <TotalTime>109</TotalTime>
  <ScaleCrop>false</ScaleCrop>
  <LinksUpToDate>false</LinksUpToDate>
  <CharactersWithSpaces>324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2023-02-15T08:04:00Z</dcterms:created>
  <dc:creator>Administrator</dc:creator>
  <cp:lastModifiedBy>WPS_1174549561</cp:lastModifiedBy>
  <cp:lastPrinted>2025-08-14T01:29:00Z</cp:lastPrinted>
  <dcterms:modified xsi:type="dcterms:W3CDTF">2026-05-18T04:01:09Z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1D95773B7D0340818F786F9B0A0C6E24_12</vt:lpwstr>
  </property>
  <property fmtid="{D5CDD505-2E9C-101B-9397-08002B2CF9AE}" pid="4" name="KSOTemplateDocerSaveRecord">
    <vt:lpwstr>eyJoZGlkIjoiYTkxNDA5OGY4NjY3OWJhYzc3YzA1YmE0OTEzMzlhNDYiLCJ1c2VySWQiOiIxMTc0NTQ5NTYxIn0=</vt:lpwstr>
  </property>
</Properties>
</file>