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4D" w:rsidRDefault="009027E1" w:rsidP="0044546C">
      <w:pPr>
        <w:spacing w:line="600" w:lineRule="exact"/>
        <w:jc w:val="center"/>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课程认证与过程化考核办法</w:t>
      </w:r>
      <w:bookmarkEnd w:id="0"/>
    </w:p>
    <w:p w:rsidR="00AF364D" w:rsidRDefault="009027E1">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lang w:val="en"/>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根据人力资源和社会保障部关于通过开展课程认证和过程化考核做好职业技能鉴定与一体化课程教学改革衔接的要求，特制定本办法。</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开展一体化课程教学改革的技工院校，必须进行课程认证。课程认证合格，毕业生经过程化考核，学习成绩合格，可视同职业技能鉴定合格，取得相应职业和等级的国家职业资格证书。</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国家和省级一体化课程教学改革试点技工院校的试点班及学生适用</w:t>
      </w:r>
      <w:r>
        <w:rPr>
          <w:rFonts w:ascii="仿宋_GB2312" w:eastAsia="仿宋_GB2312" w:hAnsi="仿宋_GB2312" w:cs="仿宋_GB2312" w:hint="eastAsia"/>
          <w:sz w:val="32"/>
          <w:szCs w:val="32"/>
        </w:rPr>
        <w:t>本办法。</w:t>
      </w:r>
    </w:p>
    <w:p w:rsidR="00AF364D" w:rsidRDefault="009027E1">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课程认证</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课程认证由省厅技工培训教学研究室负责。进行一体化课程教学改革试点的技工院校须在每届试点班新学期开学前一个月，向省厅教研室报送课程认证报告，经教研室审查同意后实施。课程认证报告主要包括如下内容：</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试点专业、试点班及计划招生人数；</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试点专业实施性教学计划；</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选用教材目录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1);</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试点专业任课教师名单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2);</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课程监控措施。</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一体化课程教学改革试点的技工院校，必须认真执行部颁技工院校一体化课程标准，使用部、省审定的教材和教学参考书。试点技工院校根据当地就业市场需要，可对课程内容进行适当调整、补充、完善，并完成备案手续。</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专业基础课可根据学生基础不同，或分解融入至典型工作任务教学中，或穿插在典型工作任务教学过程中进行。</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共课按照部颁《技工院校公共课设置方案》开设。公共课教学也应适应一体化课程教学改革的要求积极探索教学改革，数学、物理、英语等课程应配合典型工作任务的教学做合理调整，有的放矢并学以致用。其课时调整不大于公共课规定总课时的百分之三十。</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各试点技工院校可根据市场调查、企业和就业需求等，重点研究开发新的配合典型工作任务教学的典型工件或教学科目。典型工件可设计为有价值的企业产品，也可设计为教学产品。一个或几个典型工件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教学科目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的技能点含量应与相配合的部颁典型工作任务的技能点含量匹配，并参照部颁标准开发成标</w:t>
      </w:r>
      <w:r>
        <w:rPr>
          <w:rFonts w:ascii="仿宋_GB2312" w:eastAsia="仿宋_GB2312" w:hAnsi="仿宋_GB2312" w:cs="仿宋_GB2312" w:hint="eastAsia"/>
          <w:sz w:val="32"/>
          <w:szCs w:val="32"/>
        </w:rPr>
        <w:t>准学材。</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试点技工院校试点专业使用学校开发的一体化课程学材必须经省厅教研室组织专家审定后方可使用。</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进行一体化课程教学改革试点的技工院校须在每届试点班学生毕业前一个月，向省厅教研室报告教学计划的执行</w:t>
      </w:r>
      <w:r>
        <w:rPr>
          <w:rFonts w:ascii="仿宋_GB2312" w:eastAsia="仿宋_GB2312" w:hAnsi="仿宋_GB2312" w:cs="仿宋_GB2312" w:hint="eastAsia"/>
          <w:sz w:val="32"/>
          <w:szCs w:val="32"/>
        </w:rPr>
        <w:lastRenderedPageBreak/>
        <w:t>情况。</w:t>
      </w:r>
    </w:p>
    <w:p w:rsidR="00AF364D" w:rsidRDefault="009027E1">
      <w:pPr>
        <w:spacing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过程化考核</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过程化考核主要由试点技工院校负责，省厅教研室会同省鉴定中心负责指导、监督、检查。各试点技工院校须根据部相关规定和本《办法》制定本校的过程化考核实施细则，报省厅教研室和鉴定中心备案后实施。</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进行一体化课程教学改革试点的技工院校须在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试点班新生</w:t>
      </w:r>
      <w:r>
        <w:rPr>
          <w:rFonts w:ascii="仿宋_GB2312" w:eastAsia="仿宋_GB2312" w:hAnsi="仿宋_GB2312" w:cs="仿宋_GB2312" w:hint="eastAsia"/>
          <w:sz w:val="32"/>
          <w:szCs w:val="32"/>
        </w:rPr>
        <w:t>入学后三个月内将《一体化课程教学改革试点专业学生备案表》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报省厅教研室和鉴定中心备案。</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过程化考核实行定性考核和定量考核相结合。定性考核按照部颁一体化课程教学改革教材工作页要求的方法进行。定量考核采用随课程进程对各典型工作任务和专业基础课、公共课进行考核记录的办法。</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毕业生的过程化考核总成绩分理论成绩和实操成绩，采用百分制。理论考试总成绩可用考核科目均分办法。</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实操考试成绩以典型工作任务为计分单元，每个典型工作任务都合格方可认定为实操成绩合格。实操总成绩采用全部典型工作任务</w:t>
      </w:r>
      <w:r>
        <w:rPr>
          <w:rFonts w:ascii="仿宋_GB2312" w:eastAsia="仿宋_GB2312" w:hAnsi="仿宋_GB2312" w:cs="仿宋_GB2312" w:hint="eastAsia"/>
          <w:sz w:val="32"/>
          <w:szCs w:val="32"/>
        </w:rPr>
        <w:t>均分办法。理论成绩和实操成绩合格方可毕业。</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各试点技工院校须在试点班学生毕业前，将毕业生过程化考核成绩，填写在《一体化课程教学改革试点专业学生备案表》中。《一体化课程教学改革试点专业学生备案表》和学</w:t>
      </w:r>
      <w:r>
        <w:rPr>
          <w:rFonts w:ascii="仿宋_GB2312" w:eastAsia="仿宋_GB2312" w:hAnsi="仿宋_GB2312" w:cs="仿宋_GB2312" w:hint="eastAsia"/>
          <w:sz w:val="32"/>
          <w:szCs w:val="32"/>
        </w:rPr>
        <w:lastRenderedPageBreak/>
        <w:t>生过程化考核资料档案报省厅教研室和鉴定中心备案，省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职业技能鉴定中心依此核发《职业资格证书》。省厅职业能力建设处依此和电子注册信息核发毕业证书。</w:t>
      </w:r>
    </w:p>
    <w:p w:rsidR="00AF364D" w:rsidRDefault="009027E1">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F364D" w:rsidRDefault="009027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本《办法》自发布之日起施行。</w:t>
      </w:r>
    </w:p>
    <w:p w:rsidR="00AF364D" w:rsidRDefault="00AF364D">
      <w:pPr>
        <w:spacing w:line="600" w:lineRule="exact"/>
        <w:ind w:firstLineChars="200" w:firstLine="640"/>
        <w:rPr>
          <w:rFonts w:ascii="仿宋_GB2312" w:eastAsia="仿宋_GB2312" w:hAnsi="仿宋_GB2312" w:cs="仿宋_GB2312"/>
          <w:sz w:val="32"/>
          <w:szCs w:val="32"/>
        </w:rPr>
      </w:pPr>
    </w:p>
    <w:p w:rsidR="00AF364D" w:rsidRDefault="009027E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选用教材目录</w:t>
      </w:r>
    </w:p>
    <w:p w:rsidR="00AF364D" w:rsidRDefault="009027E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试点专业任课教师名单</w:t>
      </w:r>
    </w:p>
    <w:p w:rsidR="00AF364D" w:rsidRDefault="009027E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一体化课程教学改革试</w:t>
      </w:r>
      <w:r>
        <w:rPr>
          <w:rFonts w:ascii="仿宋_GB2312" w:eastAsia="仿宋_GB2312" w:hAnsi="仿宋_GB2312" w:cs="仿宋_GB2312" w:hint="eastAsia"/>
          <w:sz w:val="32"/>
          <w:szCs w:val="32"/>
        </w:rPr>
        <w:t>点专业学生备案表</w:t>
      </w:r>
    </w:p>
    <w:p w:rsidR="00AF364D" w:rsidRDefault="00AF364D">
      <w:pPr>
        <w:spacing w:line="600" w:lineRule="exact"/>
        <w:ind w:firstLineChars="200" w:firstLine="640"/>
        <w:rPr>
          <w:rFonts w:ascii="仿宋_GB2312" w:eastAsia="仿宋_GB2312" w:hAnsi="仿宋_GB2312" w:cs="仿宋_GB2312"/>
          <w:sz w:val="32"/>
          <w:szCs w:val="32"/>
        </w:rPr>
      </w:pPr>
    </w:p>
    <w:p w:rsidR="00AF364D" w:rsidRDefault="00AF364D">
      <w:pPr>
        <w:spacing w:line="360" w:lineRule="auto"/>
        <w:ind w:firstLineChars="200" w:firstLine="640"/>
        <w:rPr>
          <w:rFonts w:ascii="仿宋_GB2312" w:eastAsia="仿宋_GB2312" w:hAnsi="仿宋_GB2312" w:cs="仿宋_GB2312"/>
          <w:sz w:val="32"/>
          <w:szCs w:val="32"/>
        </w:rPr>
      </w:pPr>
    </w:p>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AF364D">
      <w:pPr>
        <w:tabs>
          <w:tab w:val="left" w:pos="1385"/>
        </w:tabs>
        <w:jc w:val="left"/>
        <w:rPr>
          <w:lang w:val="en"/>
        </w:rPr>
      </w:pPr>
    </w:p>
    <w:p w:rsidR="00AF364D" w:rsidRDefault="009027E1">
      <w:pPr>
        <w:tabs>
          <w:tab w:val="left" w:pos="1385"/>
        </w:tabs>
      </w:pPr>
      <w:r>
        <w:rPr>
          <w:rFonts w:hint="eastAsia"/>
          <w:lang w:val="en"/>
        </w:rPr>
        <w:lastRenderedPageBreak/>
        <w:t>附件</w:t>
      </w:r>
      <w:r>
        <w:rPr>
          <w:rFonts w:hint="eastAsia"/>
        </w:rPr>
        <w:t>1</w:t>
      </w:r>
    </w:p>
    <w:p w:rsidR="00AF364D" w:rsidRDefault="009027E1">
      <w:pPr>
        <w:tabs>
          <w:tab w:val="left" w:pos="1385"/>
        </w:tabs>
        <w:jc w:val="center"/>
      </w:pPr>
      <w:r>
        <w:rPr>
          <w:rFonts w:hint="eastAsia"/>
        </w:rPr>
        <w:t>选用教材目录</w:t>
      </w:r>
    </w:p>
    <w:p w:rsidR="00AF364D" w:rsidRDefault="009027E1">
      <w:pPr>
        <w:tabs>
          <w:tab w:val="left" w:pos="3440"/>
        </w:tabs>
        <w:jc w:val="left"/>
      </w:pPr>
      <w:r>
        <w:rPr>
          <w:rFonts w:hint="eastAsia"/>
        </w:rPr>
        <w:t>专业：</w:t>
      </w:r>
      <w:r>
        <w:rPr>
          <w:rFonts w:hint="eastAsia"/>
        </w:rPr>
        <w:tab/>
      </w:r>
      <w:r>
        <w:rPr>
          <w:rFonts w:hint="eastAsia"/>
        </w:rPr>
        <w:t>培训目标：</w:t>
      </w:r>
    </w:p>
    <w:tbl>
      <w:tblPr>
        <w:tblStyle w:val="a5"/>
        <w:tblW w:w="8899" w:type="dxa"/>
        <w:tblLook w:val="04A0" w:firstRow="1" w:lastRow="0" w:firstColumn="1" w:lastColumn="0" w:noHBand="0" w:noVBand="1"/>
      </w:tblPr>
      <w:tblGrid>
        <w:gridCol w:w="942"/>
        <w:gridCol w:w="4022"/>
        <w:gridCol w:w="3935"/>
      </w:tblGrid>
      <w:tr w:rsidR="00AF364D">
        <w:trPr>
          <w:trHeight w:val="643"/>
        </w:trPr>
        <w:tc>
          <w:tcPr>
            <w:tcW w:w="942" w:type="dxa"/>
          </w:tcPr>
          <w:p w:rsidR="00AF364D" w:rsidRDefault="00AF364D">
            <w:pPr>
              <w:jc w:val="left"/>
            </w:pPr>
          </w:p>
        </w:tc>
        <w:tc>
          <w:tcPr>
            <w:tcW w:w="4022" w:type="dxa"/>
          </w:tcPr>
          <w:p w:rsidR="00AF364D" w:rsidRDefault="009027E1">
            <w:pPr>
              <w:jc w:val="center"/>
            </w:pPr>
            <w:r>
              <w:rPr>
                <w:rFonts w:hint="eastAsia"/>
              </w:rPr>
              <w:t>教材名称</w:t>
            </w:r>
          </w:p>
        </w:tc>
        <w:tc>
          <w:tcPr>
            <w:tcW w:w="3935" w:type="dxa"/>
          </w:tcPr>
          <w:p w:rsidR="00AF364D" w:rsidRDefault="009027E1">
            <w:pPr>
              <w:jc w:val="center"/>
            </w:pPr>
            <w:r>
              <w:rPr>
                <w:rFonts w:hint="eastAsia"/>
              </w:rPr>
              <w:t>出版社</w:t>
            </w:r>
          </w:p>
        </w:tc>
      </w:tr>
      <w:tr w:rsidR="00AF364D">
        <w:trPr>
          <w:trHeight w:val="643"/>
        </w:trPr>
        <w:tc>
          <w:tcPr>
            <w:tcW w:w="942" w:type="dxa"/>
            <w:vMerge w:val="restart"/>
          </w:tcPr>
          <w:p w:rsidR="00AF364D" w:rsidRDefault="009027E1">
            <w:pPr>
              <w:jc w:val="left"/>
            </w:pPr>
            <w:r>
              <w:rPr>
                <w:rFonts w:hint="eastAsia"/>
              </w:rPr>
              <w:t>公共课</w:t>
            </w: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val="restart"/>
          </w:tcPr>
          <w:p w:rsidR="00AF364D" w:rsidRDefault="009027E1">
            <w:pPr>
              <w:jc w:val="left"/>
            </w:pPr>
            <w:r>
              <w:rPr>
                <w:rFonts w:hint="eastAsia"/>
              </w:rPr>
              <w:t>专业基础课</w:t>
            </w: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val="restart"/>
          </w:tcPr>
          <w:p w:rsidR="00AF364D" w:rsidRDefault="009027E1">
            <w:pPr>
              <w:jc w:val="left"/>
            </w:pPr>
            <w:r>
              <w:rPr>
                <w:rFonts w:hint="eastAsia"/>
              </w:rPr>
              <w:t>工作页</w:t>
            </w: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val="restart"/>
          </w:tcPr>
          <w:p w:rsidR="00AF364D" w:rsidRDefault="009027E1">
            <w:pPr>
              <w:jc w:val="left"/>
            </w:pPr>
            <w:r>
              <w:rPr>
                <w:rFonts w:hint="eastAsia"/>
              </w:rPr>
              <w:t>参考教材</w:t>
            </w: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4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r w:rsidR="00AF364D">
        <w:trPr>
          <w:trHeight w:val="663"/>
        </w:trPr>
        <w:tc>
          <w:tcPr>
            <w:tcW w:w="942" w:type="dxa"/>
            <w:vMerge/>
          </w:tcPr>
          <w:p w:rsidR="00AF364D" w:rsidRDefault="00AF364D">
            <w:pPr>
              <w:jc w:val="left"/>
            </w:pPr>
          </w:p>
        </w:tc>
        <w:tc>
          <w:tcPr>
            <w:tcW w:w="4022" w:type="dxa"/>
          </w:tcPr>
          <w:p w:rsidR="00AF364D" w:rsidRDefault="00AF364D">
            <w:pPr>
              <w:jc w:val="left"/>
            </w:pPr>
          </w:p>
        </w:tc>
        <w:tc>
          <w:tcPr>
            <w:tcW w:w="3935" w:type="dxa"/>
          </w:tcPr>
          <w:p w:rsidR="00AF364D" w:rsidRDefault="00AF364D">
            <w:pPr>
              <w:jc w:val="left"/>
            </w:pPr>
          </w:p>
        </w:tc>
      </w:tr>
    </w:tbl>
    <w:p w:rsidR="00AF364D" w:rsidRDefault="009027E1">
      <w:pPr>
        <w:jc w:val="left"/>
      </w:pPr>
      <w:r>
        <w:rPr>
          <w:rFonts w:hint="eastAsia"/>
        </w:rPr>
        <w:lastRenderedPageBreak/>
        <w:t>附件</w:t>
      </w:r>
      <w:r>
        <w:rPr>
          <w:rFonts w:hint="eastAsia"/>
        </w:rPr>
        <w:t>2</w:t>
      </w:r>
    </w:p>
    <w:p w:rsidR="00AF364D" w:rsidRDefault="009027E1">
      <w:pPr>
        <w:tabs>
          <w:tab w:val="left" w:pos="740"/>
        </w:tabs>
        <w:jc w:val="center"/>
      </w:pPr>
      <w:r>
        <w:rPr>
          <w:rFonts w:hint="eastAsia"/>
        </w:rPr>
        <w:t>试点专业任课教师名单</w:t>
      </w:r>
    </w:p>
    <w:p w:rsidR="00AF364D" w:rsidRDefault="009027E1">
      <w:pPr>
        <w:jc w:val="left"/>
      </w:pPr>
      <w:r>
        <w:rPr>
          <w:rFonts w:hint="eastAsia"/>
        </w:rPr>
        <w:t>试点专业：</w:t>
      </w:r>
    </w:p>
    <w:tbl>
      <w:tblPr>
        <w:tblStyle w:val="a5"/>
        <w:tblW w:w="8899" w:type="dxa"/>
        <w:tblLook w:val="04A0" w:firstRow="1" w:lastRow="0" w:firstColumn="1" w:lastColumn="0" w:noHBand="0" w:noVBand="1"/>
      </w:tblPr>
      <w:tblGrid>
        <w:gridCol w:w="998"/>
        <w:gridCol w:w="2265"/>
        <w:gridCol w:w="1186"/>
        <w:gridCol w:w="1483"/>
        <w:gridCol w:w="1483"/>
        <w:gridCol w:w="1484"/>
      </w:tblGrid>
      <w:tr w:rsidR="00AF364D">
        <w:trPr>
          <w:trHeight w:val="749"/>
        </w:trPr>
        <w:tc>
          <w:tcPr>
            <w:tcW w:w="998" w:type="dxa"/>
          </w:tcPr>
          <w:p w:rsidR="00AF364D" w:rsidRDefault="00AF364D">
            <w:pPr>
              <w:jc w:val="left"/>
            </w:pPr>
          </w:p>
        </w:tc>
        <w:tc>
          <w:tcPr>
            <w:tcW w:w="2265" w:type="dxa"/>
          </w:tcPr>
          <w:p w:rsidR="00AF364D" w:rsidRDefault="009027E1">
            <w:pPr>
              <w:jc w:val="left"/>
            </w:pPr>
            <w:r>
              <w:rPr>
                <w:rFonts w:hint="eastAsia"/>
              </w:rPr>
              <w:t>课程</w:t>
            </w:r>
          </w:p>
        </w:tc>
        <w:tc>
          <w:tcPr>
            <w:tcW w:w="1186" w:type="dxa"/>
          </w:tcPr>
          <w:p w:rsidR="00AF364D" w:rsidRDefault="009027E1">
            <w:pPr>
              <w:jc w:val="left"/>
            </w:pPr>
            <w:r>
              <w:rPr>
                <w:rFonts w:hint="eastAsia"/>
              </w:rPr>
              <w:t>姓名</w:t>
            </w:r>
          </w:p>
        </w:tc>
        <w:tc>
          <w:tcPr>
            <w:tcW w:w="1483" w:type="dxa"/>
          </w:tcPr>
          <w:p w:rsidR="00AF364D" w:rsidRDefault="009027E1">
            <w:pPr>
              <w:jc w:val="left"/>
            </w:pPr>
            <w:r>
              <w:rPr>
                <w:rFonts w:hint="eastAsia"/>
              </w:rPr>
              <w:t>是否参加过部级培训</w:t>
            </w:r>
          </w:p>
        </w:tc>
        <w:tc>
          <w:tcPr>
            <w:tcW w:w="1483" w:type="dxa"/>
          </w:tcPr>
          <w:p w:rsidR="00AF364D" w:rsidRDefault="009027E1">
            <w:pPr>
              <w:jc w:val="left"/>
            </w:pPr>
            <w:r>
              <w:rPr>
                <w:rFonts w:hint="eastAsia"/>
              </w:rPr>
              <w:t>技术职称</w:t>
            </w:r>
          </w:p>
        </w:tc>
        <w:tc>
          <w:tcPr>
            <w:tcW w:w="1484" w:type="dxa"/>
          </w:tcPr>
          <w:p w:rsidR="00AF364D" w:rsidRDefault="009027E1">
            <w:pPr>
              <w:jc w:val="left"/>
            </w:pPr>
            <w:r>
              <w:rPr>
                <w:rFonts w:hint="eastAsia"/>
              </w:rPr>
              <w:t>职业等级</w:t>
            </w:r>
          </w:p>
        </w:tc>
      </w:tr>
      <w:tr w:rsidR="00AF364D">
        <w:trPr>
          <w:trHeight w:val="380"/>
        </w:trPr>
        <w:tc>
          <w:tcPr>
            <w:tcW w:w="998" w:type="dxa"/>
            <w:vMerge w:val="restart"/>
            <w:textDirection w:val="tbLrV"/>
          </w:tcPr>
          <w:p w:rsidR="00AF364D" w:rsidRDefault="009027E1">
            <w:pPr>
              <w:ind w:left="113" w:right="113"/>
              <w:jc w:val="left"/>
            </w:pPr>
            <w:r>
              <w:rPr>
                <w:rFonts w:hint="eastAsia"/>
              </w:rPr>
              <w:t>公共课</w:t>
            </w: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val="restart"/>
            <w:textDirection w:val="tbLrV"/>
          </w:tcPr>
          <w:p w:rsidR="00AF364D" w:rsidRDefault="009027E1">
            <w:pPr>
              <w:ind w:left="113" w:right="113" w:firstLine="485"/>
              <w:jc w:val="left"/>
            </w:pPr>
            <w:r>
              <w:rPr>
                <w:rFonts w:hint="eastAsia"/>
              </w:rPr>
              <w:t>专业基础课</w:t>
            </w: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val="restart"/>
            <w:textDirection w:val="tbLrV"/>
          </w:tcPr>
          <w:p w:rsidR="00AF364D" w:rsidRDefault="009027E1">
            <w:pPr>
              <w:ind w:left="113" w:right="113"/>
              <w:jc w:val="left"/>
            </w:pPr>
            <w:r>
              <w:rPr>
                <w:rFonts w:hint="eastAsia"/>
              </w:rPr>
              <w:t>一体化课程</w:t>
            </w: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80"/>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r w:rsidR="00AF364D">
        <w:trPr>
          <w:trHeight w:val="392"/>
        </w:trPr>
        <w:tc>
          <w:tcPr>
            <w:tcW w:w="998" w:type="dxa"/>
            <w:vMerge/>
          </w:tcPr>
          <w:p w:rsidR="00AF364D" w:rsidRDefault="00AF364D">
            <w:pPr>
              <w:jc w:val="left"/>
            </w:pPr>
          </w:p>
        </w:tc>
        <w:tc>
          <w:tcPr>
            <w:tcW w:w="2265" w:type="dxa"/>
          </w:tcPr>
          <w:p w:rsidR="00AF364D" w:rsidRDefault="00AF364D">
            <w:pPr>
              <w:jc w:val="left"/>
            </w:pPr>
          </w:p>
        </w:tc>
        <w:tc>
          <w:tcPr>
            <w:tcW w:w="1186" w:type="dxa"/>
          </w:tcPr>
          <w:p w:rsidR="00AF364D" w:rsidRDefault="00AF364D">
            <w:pPr>
              <w:jc w:val="left"/>
            </w:pPr>
          </w:p>
        </w:tc>
        <w:tc>
          <w:tcPr>
            <w:tcW w:w="1483" w:type="dxa"/>
          </w:tcPr>
          <w:p w:rsidR="00AF364D" w:rsidRDefault="00AF364D">
            <w:pPr>
              <w:jc w:val="left"/>
            </w:pPr>
          </w:p>
        </w:tc>
        <w:tc>
          <w:tcPr>
            <w:tcW w:w="1483" w:type="dxa"/>
          </w:tcPr>
          <w:p w:rsidR="00AF364D" w:rsidRDefault="00AF364D">
            <w:pPr>
              <w:jc w:val="left"/>
            </w:pPr>
          </w:p>
        </w:tc>
        <w:tc>
          <w:tcPr>
            <w:tcW w:w="1484" w:type="dxa"/>
          </w:tcPr>
          <w:p w:rsidR="00AF364D" w:rsidRDefault="00AF364D">
            <w:pPr>
              <w:jc w:val="left"/>
            </w:pPr>
          </w:p>
        </w:tc>
      </w:tr>
    </w:tbl>
    <w:p w:rsidR="00AF364D" w:rsidRDefault="00AF364D">
      <w:pPr>
        <w:jc w:val="left"/>
        <w:sectPr w:rsidR="00AF364D">
          <w:footerReference w:type="default" r:id="rId8"/>
          <w:pgSz w:w="11906" w:h="16838"/>
          <w:pgMar w:top="2098" w:right="1474" w:bottom="1984" w:left="1587" w:header="851" w:footer="992" w:gutter="0"/>
          <w:cols w:space="425"/>
          <w:docGrid w:type="lines" w:linePitch="312"/>
        </w:sectPr>
      </w:pPr>
    </w:p>
    <w:p w:rsidR="00AF364D" w:rsidRDefault="009027E1">
      <w:pPr>
        <w:jc w:val="left"/>
      </w:pPr>
      <w:r>
        <w:rPr>
          <w:rFonts w:hint="eastAsia"/>
        </w:rPr>
        <w:lastRenderedPageBreak/>
        <w:t>附件</w:t>
      </w:r>
      <w:r>
        <w:rPr>
          <w:rFonts w:hint="eastAsia"/>
        </w:rPr>
        <w:t>3</w:t>
      </w:r>
    </w:p>
    <w:p w:rsidR="00AF364D" w:rsidRDefault="009027E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一体化课程教学改革试点专业学生备案表</w:t>
      </w:r>
    </w:p>
    <w:p w:rsidR="00AF364D" w:rsidRDefault="00AF364D">
      <w:pPr>
        <w:rPr>
          <w:rFonts w:ascii="方正小标宋简体" w:eastAsia="方正小标宋简体" w:hAnsi="方正小标宋简体" w:cs="方正小标宋简体"/>
          <w:sz w:val="44"/>
          <w:szCs w:val="44"/>
        </w:rPr>
      </w:pPr>
    </w:p>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AF364D"/>
    <w:p w:rsidR="00AF364D" w:rsidRDefault="009027E1">
      <w:pPr>
        <w:tabs>
          <w:tab w:val="left" w:pos="6110"/>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（公章）</w:t>
      </w:r>
    </w:p>
    <w:p w:rsidR="00AF364D" w:rsidRDefault="009027E1">
      <w:pPr>
        <w:tabs>
          <w:tab w:val="left" w:pos="5900"/>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w:t>
      </w:r>
    </w:p>
    <w:p w:rsidR="00AF364D" w:rsidRDefault="009027E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w:t>
      </w:r>
    </w:p>
    <w:p w:rsidR="00AF364D" w:rsidRDefault="00AF364D">
      <w:pPr>
        <w:rPr>
          <w:rFonts w:ascii="仿宋_GB2312" w:eastAsia="仿宋_GB2312" w:hAnsi="仿宋_GB2312" w:cs="仿宋_GB2312"/>
          <w:sz w:val="32"/>
          <w:szCs w:val="32"/>
        </w:rPr>
      </w:pPr>
    </w:p>
    <w:p w:rsidR="00AF364D" w:rsidRDefault="009027E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F364D" w:rsidRDefault="00AF364D"/>
    <w:p w:rsidR="00AF364D" w:rsidRDefault="009027E1">
      <w:r>
        <w:rPr>
          <w:rFonts w:hint="eastAsia"/>
        </w:rPr>
        <w:lastRenderedPageBreak/>
        <w:t>培养目标：</w:t>
      </w:r>
      <w:r>
        <w:rPr>
          <w:rFonts w:hint="eastAsia"/>
        </w:rPr>
        <w:t xml:space="preserve">                              </w:t>
      </w:r>
      <w:r>
        <w:rPr>
          <w:rFonts w:hint="eastAsia"/>
        </w:rPr>
        <w:t xml:space="preserve">                                                          </w:t>
      </w:r>
      <w:r>
        <w:rPr>
          <w:rFonts w:hint="eastAsia"/>
        </w:rPr>
        <w:t>入学时间：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5"/>
        <w:tblW w:w="0" w:type="auto"/>
        <w:tblLook w:val="04A0" w:firstRow="1" w:lastRow="0" w:firstColumn="1" w:lastColumn="0" w:noHBand="0" w:noVBand="1"/>
      </w:tblPr>
      <w:tblGrid>
        <w:gridCol w:w="1081"/>
        <w:gridCol w:w="1081"/>
        <w:gridCol w:w="1081"/>
        <w:gridCol w:w="1081"/>
        <w:gridCol w:w="1081"/>
        <w:gridCol w:w="1081"/>
        <w:gridCol w:w="1081"/>
        <w:gridCol w:w="1081"/>
        <w:gridCol w:w="1081"/>
        <w:gridCol w:w="1081"/>
        <w:gridCol w:w="1081"/>
        <w:gridCol w:w="1081"/>
      </w:tblGrid>
      <w:tr w:rsidR="00AF364D">
        <w:tc>
          <w:tcPr>
            <w:tcW w:w="1081" w:type="dxa"/>
            <w:vMerge w:val="restart"/>
          </w:tcPr>
          <w:p w:rsidR="00AF364D" w:rsidRDefault="009027E1">
            <w:pPr>
              <w:jc w:val="center"/>
            </w:pPr>
            <w:r>
              <w:rPr>
                <w:rFonts w:hint="eastAsia"/>
              </w:rPr>
              <w:t>序号</w:t>
            </w:r>
          </w:p>
        </w:tc>
        <w:tc>
          <w:tcPr>
            <w:tcW w:w="1081" w:type="dxa"/>
            <w:vMerge w:val="restart"/>
          </w:tcPr>
          <w:p w:rsidR="00AF364D" w:rsidRDefault="009027E1">
            <w:pPr>
              <w:jc w:val="center"/>
            </w:pPr>
            <w:r>
              <w:rPr>
                <w:rFonts w:hint="eastAsia"/>
              </w:rPr>
              <w:t>姓名</w:t>
            </w:r>
          </w:p>
        </w:tc>
        <w:tc>
          <w:tcPr>
            <w:tcW w:w="1081" w:type="dxa"/>
            <w:vMerge w:val="restart"/>
          </w:tcPr>
          <w:p w:rsidR="00AF364D" w:rsidRDefault="009027E1">
            <w:pPr>
              <w:jc w:val="center"/>
            </w:pPr>
            <w:r>
              <w:rPr>
                <w:rFonts w:hint="eastAsia"/>
              </w:rPr>
              <w:t>性别</w:t>
            </w:r>
          </w:p>
        </w:tc>
        <w:tc>
          <w:tcPr>
            <w:tcW w:w="2162" w:type="dxa"/>
            <w:gridSpan w:val="2"/>
            <w:vMerge w:val="restart"/>
          </w:tcPr>
          <w:p w:rsidR="00AF364D" w:rsidRDefault="009027E1">
            <w:pPr>
              <w:jc w:val="center"/>
            </w:pPr>
            <w:r>
              <w:rPr>
                <w:rFonts w:hint="eastAsia"/>
              </w:rPr>
              <w:t>身份证号</w:t>
            </w:r>
          </w:p>
        </w:tc>
        <w:tc>
          <w:tcPr>
            <w:tcW w:w="1081" w:type="dxa"/>
            <w:vMerge w:val="restart"/>
          </w:tcPr>
          <w:p w:rsidR="00AF364D" w:rsidRDefault="009027E1">
            <w:pPr>
              <w:jc w:val="center"/>
            </w:pPr>
            <w:r>
              <w:rPr>
                <w:rFonts w:hint="eastAsia"/>
              </w:rPr>
              <w:t>职业名称</w:t>
            </w:r>
          </w:p>
        </w:tc>
        <w:tc>
          <w:tcPr>
            <w:tcW w:w="2162" w:type="dxa"/>
            <w:gridSpan w:val="2"/>
          </w:tcPr>
          <w:p w:rsidR="00AF364D" w:rsidRDefault="009027E1">
            <w:pPr>
              <w:jc w:val="center"/>
            </w:pPr>
            <w:r>
              <w:rPr>
                <w:rFonts w:hint="eastAsia"/>
              </w:rPr>
              <w:t>中级</w:t>
            </w:r>
          </w:p>
        </w:tc>
        <w:tc>
          <w:tcPr>
            <w:tcW w:w="2162" w:type="dxa"/>
            <w:gridSpan w:val="2"/>
          </w:tcPr>
          <w:p w:rsidR="00AF364D" w:rsidRDefault="009027E1">
            <w:pPr>
              <w:jc w:val="center"/>
            </w:pPr>
            <w:r>
              <w:rPr>
                <w:rFonts w:hint="eastAsia"/>
              </w:rPr>
              <w:t>高级</w:t>
            </w:r>
          </w:p>
        </w:tc>
        <w:tc>
          <w:tcPr>
            <w:tcW w:w="2162" w:type="dxa"/>
            <w:gridSpan w:val="2"/>
            <w:vMerge w:val="restart"/>
          </w:tcPr>
          <w:p w:rsidR="00AF364D" w:rsidRDefault="009027E1">
            <w:pPr>
              <w:jc w:val="center"/>
            </w:pPr>
            <w:r>
              <w:rPr>
                <w:rFonts w:hint="eastAsia"/>
              </w:rPr>
              <w:t>备注</w:t>
            </w:r>
          </w:p>
        </w:tc>
      </w:tr>
      <w:tr w:rsidR="00AF364D">
        <w:tc>
          <w:tcPr>
            <w:tcW w:w="1081" w:type="dxa"/>
            <w:vMerge/>
          </w:tcPr>
          <w:p w:rsidR="00AF364D" w:rsidRDefault="00AF364D">
            <w:pPr>
              <w:jc w:val="center"/>
            </w:pPr>
          </w:p>
        </w:tc>
        <w:tc>
          <w:tcPr>
            <w:tcW w:w="1081" w:type="dxa"/>
            <w:vMerge/>
          </w:tcPr>
          <w:p w:rsidR="00AF364D" w:rsidRDefault="00AF364D">
            <w:pPr>
              <w:jc w:val="center"/>
            </w:pPr>
          </w:p>
        </w:tc>
        <w:tc>
          <w:tcPr>
            <w:tcW w:w="1081" w:type="dxa"/>
            <w:vMerge/>
          </w:tcPr>
          <w:p w:rsidR="00AF364D" w:rsidRDefault="00AF364D">
            <w:pPr>
              <w:jc w:val="center"/>
            </w:pPr>
          </w:p>
        </w:tc>
        <w:tc>
          <w:tcPr>
            <w:tcW w:w="2162" w:type="dxa"/>
            <w:gridSpan w:val="2"/>
            <w:vMerge/>
          </w:tcPr>
          <w:p w:rsidR="00AF364D" w:rsidRDefault="00AF364D">
            <w:pPr>
              <w:jc w:val="center"/>
            </w:pPr>
          </w:p>
        </w:tc>
        <w:tc>
          <w:tcPr>
            <w:tcW w:w="1081" w:type="dxa"/>
            <w:vMerge/>
          </w:tcPr>
          <w:p w:rsidR="00AF364D" w:rsidRDefault="00AF364D">
            <w:pPr>
              <w:jc w:val="center"/>
            </w:pPr>
          </w:p>
        </w:tc>
        <w:tc>
          <w:tcPr>
            <w:tcW w:w="1081" w:type="dxa"/>
          </w:tcPr>
          <w:p w:rsidR="00AF364D" w:rsidRDefault="009027E1">
            <w:pPr>
              <w:jc w:val="center"/>
            </w:pPr>
            <w:r>
              <w:rPr>
                <w:rFonts w:hint="eastAsia"/>
              </w:rPr>
              <w:t>理论成绩</w:t>
            </w:r>
          </w:p>
        </w:tc>
        <w:tc>
          <w:tcPr>
            <w:tcW w:w="1081" w:type="dxa"/>
          </w:tcPr>
          <w:p w:rsidR="00AF364D" w:rsidRDefault="009027E1">
            <w:pPr>
              <w:jc w:val="center"/>
            </w:pPr>
            <w:r>
              <w:rPr>
                <w:rFonts w:hint="eastAsia"/>
              </w:rPr>
              <w:t>实操成绩</w:t>
            </w:r>
          </w:p>
        </w:tc>
        <w:tc>
          <w:tcPr>
            <w:tcW w:w="1081" w:type="dxa"/>
          </w:tcPr>
          <w:p w:rsidR="00AF364D" w:rsidRDefault="009027E1">
            <w:pPr>
              <w:jc w:val="center"/>
            </w:pPr>
            <w:r>
              <w:rPr>
                <w:rFonts w:hint="eastAsia"/>
              </w:rPr>
              <w:t>理论成绩</w:t>
            </w:r>
          </w:p>
        </w:tc>
        <w:tc>
          <w:tcPr>
            <w:tcW w:w="1081" w:type="dxa"/>
          </w:tcPr>
          <w:p w:rsidR="00AF364D" w:rsidRDefault="009027E1">
            <w:pPr>
              <w:jc w:val="center"/>
            </w:pPr>
            <w:r>
              <w:rPr>
                <w:rFonts w:hint="eastAsia"/>
              </w:rPr>
              <w:t>实操成绩</w:t>
            </w:r>
          </w:p>
        </w:tc>
        <w:tc>
          <w:tcPr>
            <w:tcW w:w="2162" w:type="dxa"/>
            <w:gridSpan w:val="2"/>
            <w:vMerge/>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2162" w:type="dxa"/>
            <w:gridSpan w:val="2"/>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rPr>
          <w:trHeight w:val="319"/>
        </w:trPr>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c>
          <w:tcPr>
            <w:tcW w:w="1081" w:type="dxa"/>
          </w:tcPr>
          <w:p w:rsidR="00AF364D" w:rsidRDefault="00AF364D">
            <w:pPr>
              <w:jc w:val="center"/>
            </w:pPr>
          </w:p>
        </w:tc>
      </w:tr>
      <w:tr w:rsidR="00AF364D">
        <w:tc>
          <w:tcPr>
            <w:tcW w:w="6486" w:type="dxa"/>
            <w:gridSpan w:val="6"/>
          </w:tcPr>
          <w:p w:rsidR="00AF364D" w:rsidRDefault="009027E1">
            <w:pPr>
              <w:jc w:val="center"/>
            </w:pPr>
            <w:r>
              <w:rPr>
                <w:rFonts w:hint="eastAsia"/>
              </w:rPr>
              <w:t>入学备案</w:t>
            </w:r>
          </w:p>
        </w:tc>
        <w:tc>
          <w:tcPr>
            <w:tcW w:w="6486" w:type="dxa"/>
            <w:gridSpan w:val="6"/>
          </w:tcPr>
          <w:p w:rsidR="00AF364D" w:rsidRDefault="009027E1">
            <w:pPr>
              <w:jc w:val="center"/>
            </w:pPr>
            <w:r>
              <w:rPr>
                <w:rFonts w:hint="eastAsia"/>
              </w:rPr>
              <w:t>毕业备案</w:t>
            </w:r>
          </w:p>
        </w:tc>
      </w:tr>
      <w:tr w:rsidR="00AF364D">
        <w:trPr>
          <w:trHeight w:val="1520"/>
        </w:trPr>
        <w:tc>
          <w:tcPr>
            <w:tcW w:w="2162" w:type="dxa"/>
            <w:gridSpan w:val="2"/>
          </w:tcPr>
          <w:p w:rsidR="00AF364D" w:rsidRDefault="009027E1">
            <w:pPr>
              <w:jc w:val="center"/>
            </w:pPr>
            <w:r>
              <w:rPr>
                <w:rFonts w:hint="eastAsia"/>
              </w:rPr>
              <w:t>辽宁省技工培训教学研究室（公章）</w:t>
            </w:r>
          </w:p>
          <w:p w:rsidR="00AF364D" w:rsidRDefault="00AF364D">
            <w:pPr>
              <w:jc w:val="center"/>
            </w:pP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62" w:type="dxa"/>
            <w:gridSpan w:val="2"/>
          </w:tcPr>
          <w:p w:rsidR="00AF364D" w:rsidRDefault="009027E1">
            <w:pPr>
              <w:jc w:val="center"/>
            </w:pPr>
            <w:r>
              <w:rPr>
                <w:rFonts w:hint="eastAsia"/>
              </w:rPr>
              <w:t>辽宁省人力资源和社会保障厅职业技能鉴定中心（公章）</w:t>
            </w: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62" w:type="dxa"/>
            <w:gridSpan w:val="2"/>
          </w:tcPr>
          <w:p w:rsidR="00AF364D" w:rsidRDefault="009027E1">
            <w:pPr>
              <w:jc w:val="center"/>
            </w:pPr>
            <w:r>
              <w:rPr>
                <w:rFonts w:hint="eastAsia"/>
              </w:rPr>
              <w:t>辽宁省人力资源和社会保障厅职业能力建设处（公章）</w:t>
            </w: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62" w:type="dxa"/>
            <w:gridSpan w:val="2"/>
          </w:tcPr>
          <w:p w:rsidR="00AF364D" w:rsidRDefault="009027E1">
            <w:pPr>
              <w:jc w:val="center"/>
            </w:pPr>
            <w:r>
              <w:rPr>
                <w:rFonts w:hint="eastAsia"/>
              </w:rPr>
              <w:t>辽宁省技工培训教学研究室（公章）</w:t>
            </w:r>
          </w:p>
          <w:p w:rsidR="00AF364D" w:rsidRDefault="00AF364D">
            <w:pPr>
              <w:jc w:val="center"/>
            </w:pP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62" w:type="dxa"/>
            <w:gridSpan w:val="2"/>
          </w:tcPr>
          <w:p w:rsidR="00AF364D" w:rsidRDefault="009027E1">
            <w:pPr>
              <w:jc w:val="center"/>
            </w:pPr>
            <w:r>
              <w:rPr>
                <w:rFonts w:hint="eastAsia"/>
              </w:rPr>
              <w:t>辽宁省人力资源和社会保障厅职业技能鉴定中心（公章）</w:t>
            </w: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162" w:type="dxa"/>
            <w:gridSpan w:val="2"/>
          </w:tcPr>
          <w:p w:rsidR="00AF364D" w:rsidRDefault="009027E1">
            <w:pPr>
              <w:jc w:val="center"/>
            </w:pPr>
            <w:r>
              <w:rPr>
                <w:rFonts w:hint="eastAsia"/>
              </w:rPr>
              <w:t>辽宁省人力资源和社会保障厅职业能力建设处（公章）</w:t>
            </w:r>
          </w:p>
          <w:p w:rsidR="00AF364D" w:rsidRDefault="009027E1">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F364D" w:rsidRDefault="00AF364D">
      <w:pPr>
        <w:jc w:val="left"/>
      </w:pPr>
    </w:p>
    <w:sectPr w:rsidR="00AF364D">
      <w:pgSz w:w="16838" w:h="11906" w:orient="landscape"/>
      <w:pgMar w:top="1587" w:right="2098" w:bottom="1474" w:left="19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E1" w:rsidRDefault="009027E1">
      <w:r>
        <w:separator/>
      </w:r>
    </w:p>
  </w:endnote>
  <w:endnote w:type="continuationSeparator" w:id="0">
    <w:p w:rsidR="009027E1" w:rsidRDefault="0090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4D" w:rsidRDefault="009027E1">
    <w:pPr>
      <w:pStyle w:val="a3"/>
      <w:tabs>
        <w:tab w:val="clear" w:pos="4153"/>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F364D" w:rsidRDefault="009027E1">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4546C">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F364D" w:rsidRDefault="009027E1">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4546C">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E1" w:rsidRDefault="009027E1">
      <w:r>
        <w:separator/>
      </w:r>
    </w:p>
  </w:footnote>
  <w:footnote w:type="continuationSeparator" w:id="0">
    <w:p w:rsidR="009027E1" w:rsidRDefault="0090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EF78D5"/>
    <w:rsid w:val="D9EF78D5"/>
    <w:rsid w:val="27BF3544"/>
    <w:rsid w:val="5AF5B7A8"/>
    <w:rsid w:val="6FFF3643"/>
    <w:rsid w:val="71FF7D19"/>
    <w:rsid w:val="77FFB229"/>
    <w:rsid w:val="7CABCE61"/>
    <w:rsid w:val="89FF83AA"/>
    <w:rsid w:val="A73E3F4D"/>
    <w:rsid w:val="AF765E89"/>
    <w:rsid w:val="D9EF78D5"/>
    <w:rsid w:val="DF7A325D"/>
    <w:rsid w:val="E727025A"/>
    <w:rsid w:val="ED1FDBD3"/>
    <w:rsid w:val="F5672F28"/>
    <w:rsid w:val="F76F3B92"/>
    <w:rsid w:val="F77CC8DA"/>
    <w:rsid w:val="FEAE9C03"/>
    <w:rsid w:val="FF6E511C"/>
    <w:rsid w:val="FFF3924E"/>
    <w:rsid w:val="0044546C"/>
    <w:rsid w:val="009027E1"/>
    <w:rsid w:val="00AF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wuyue</cp:lastModifiedBy>
  <cp:revision>2</cp:revision>
  <dcterms:created xsi:type="dcterms:W3CDTF">2024-09-20T05:38:00Z</dcterms:created>
  <dcterms:modified xsi:type="dcterms:W3CDTF">2024-09-20T05:38:00Z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